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8ED8" w14:textId="781B1F15" w:rsidR="00B6616E" w:rsidRDefault="003557B7" w:rsidP="003557B7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E007" wp14:editId="1DEEC73E">
                <wp:simplePos x="0" y="0"/>
                <wp:positionH relativeFrom="column">
                  <wp:posOffset>264795</wp:posOffset>
                </wp:positionH>
                <wp:positionV relativeFrom="paragraph">
                  <wp:posOffset>-920816</wp:posOffset>
                </wp:positionV>
                <wp:extent cx="7551092" cy="14605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092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557B7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57B7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NÚCLEO DE DIREITO DE FAMÍLIA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 SUCESSÕES</w:t>
                            </w:r>
                            <w:r w:rsidR="006E51CD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38FE00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" filled="f" stroked="f">
                <v:textbox style="mso-fit-shape-to-text:t">
                  <w:txbxContent>
                    <w:p w14:paraId="09FBD08F" w14:textId="68EDE327" w:rsidR="003557B7" w:rsidRPr="003557B7" w:rsidRDefault="003557B7" w:rsidP="003557B7">
                      <w:pP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57B7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NÚCLEO DE DIREITO DE FAMÍLIA</w:t>
                      </w:r>
                      <w: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 SUCESSÕES</w:t>
                      </w:r>
                      <w:r w:rsidR="006E51CD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 w:rsidR="00491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5AA2" wp14:editId="2B3FE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7365AA2" id="Caixa de Texto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K6N1PcLAgAAKQQAAA4AAAAA&#10;AAAAAAAAAAAALgIAAGRycy9lMm9Eb2MueG1sUEsBAi0AFAAGAAgAAAAhAEuJJs3WAAAABQEAAA8A&#10;AAAAAAAAAAAAAAAAZQQAAGRycy9kb3ducmV2LnhtbFBLBQYAAAAABAAEAPMAAABoBQAAAAA=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 w:rsidR="00B66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7A3" wp14:editId="3A5A6D8E">
                <wp:simplePos x="0" y="0"/>
                <wp:positionH relativeFrom="column">
                  <wp:posOffset>19685</wp:posOffset>
                </wp:positionH>
                <wp:positionV relativeFrom="paragraph">
                  <wp:posOffset>-1635567</wp:posOffset>
                </wp:positionV>
                <wp:extent cx="7663070" cy="1461052"/>
                <wp:effectExtent l="0" t="0" r="14605" b="25400"/>
                <wp:wrapNone/>
                <wp:docPr id="1" name="Fluxograma: Fita Perfu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070" cy="146105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96227A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    </w:pict>
          </mc:Fallback>
        </mc:AlternateContent>
      </w:r>
      <w:r w:rsidR="00987E05">
        <w:rPr>
          <w:rFonts w:ascii="Britannic Bold" w:hAnsi="Britannic Bold"/>
          <w:sz w:val="56"/>
          <w:szCs w:val="56"/>
        </w:rPr>
        <w:t>QUESTIONÁRIO</w:t>
      </w:r>
      <w:r>
        <w:rPr>
          <w:rFonts w:ascii="Britannic Bold" w:hAnsi="Britannic Bold"/>
          <w:sz w:val="56"/>
          <w:szCs w:val="56"/>
        </w:rPr>
        <w:t xml:space="preserve"> </w:t>
      </w:r>
      <w:r w:rsidR="00025D0C">
        <w:rPr>
          <w:rFonts w:ascii="Britannic Bold" w:hAnsi="Britannic Bold"/>
          <w:sz w:val="56"/>
          <w:szCs w:val="56"/>
        </w:rPr>
        <w:t xml:space="preserve">DIVÓRCIO </w:t>
      </w:r>
      <w:r w:rsidR="00791858">
        <w:rPr>
          <w:rFonts w:ascii="Britannic Bold" w:hAnsi="Britannic Bold"/>
          <w:sz w:val="56"/>
          <w:szCs w:val="56"/>
        </w:rPr>
        <w:t>CONSENSUAL</w:t>
      </w:r>
    </w:p>
    <w:p w14:paraId="43F5ADA0" w14:textId="0EE9C916" w:rsidR="00A00F96" w:rsidRPr="00E867CB" w:rsidRDefault="00A00F96" w:rsidP="00CB64F8">
      <w:pPr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A06F3F" w:rsidRPr="00E867CB" w14:paraId="33396D95" w14:textId="77777777" w:rsidTr="005B1F69">
        <w:trPr>
          <w:trHeight w:val="357"/>
        </w:trPr>
        <w:tc>
          <w:tcPr>
            <w:tcW w:w="11622" w:type="dxa"/>
          </w:tcPr>
          <w:p w14:paraId="313401E5" w14:textId="6F4660B3" w:rsidR="00A06F3F" w:rsidRPr="00E867CB" w:rsidRDefault="00A06F3F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Qual a </w:t>
            </w:r>
            <w:bookmarkStart w:id="0" w:name="_Hlk216167308"/>
            <w:r w:rsid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data do casamento</w:t>
            </w: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bookmarkEnd w:id="0"/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0467085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25D0C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25D0C" w:rsidRPr="00E867CB" w14:paraId="79AE1DF8" w14:textId="77777777" w:rsidTr="005B1F69">
        <w:trPr>
          <w:trHeight w:val="357"/>
        </w:trPr>
        <w:tc>
          <w:tcPr>
            <w:tcW w:w="11622" w:type="dxa"/>
          </w:tcPr>
          <w:p w14:paraId="50662534" w14:textId="1BC47F1F" w:rsidR="00025D0C" w:rsidRPr="00832AE1" w:rsidRDefault="00025D0C" w:rsidP="00B00E8D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o regime de bens adotado?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603038377"/>
                <w:placeholder>
                  <w:docPart w:val="DefaultPlaceholder_-1854013438"/>
                </w:placeholder>
                <w:showingPlcHdr/>
                <w:dropDownList>
                  <w:listItem w:value="Escolher um item."/>
                  <w:listItem w:displayText="Comunhão parcial " w:value="Comunhão parcial "/>
                  <w:listItem w:displayText="Comunhão universal" w:value="Comunhão universal"/>
                  <w:listItem w:displayText="Separação total" w:value="Separação total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</w:tbl>
    <w:p w14:paraId="1AD0A42D" w14:textId="2CEE37D5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5"/>
      </w:tblGrid>
      <w:tr w:rsidR="002F3F8C" w14:paraId="13ADB0F1" w14:textId="77777777" w:rsidTr="002F3F8C">
        <w:trPr>
          <w:trHeight w:val="253"/>
        </w:trPr>
        <w:tc>
          <w:tcPr>
            <w:tcW w:w="11615" w:type="dxa"/>
          </w:tcPr>
          <w:p w14:paraId="19776014" w14:textId="2307822A" w:rsidR="002F3F8C" w:rsidRDefault="002F3F8C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Desde quando estão separados de fato</w:t>
            </w:r>
            <w:r w:rsidRP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AD4B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05685197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D4BF3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791858" w14:paraId="7C1BF14D" w14:textId="77777777" w:rsidTr="002F3F8C">
        <w:trPr>
          <w:trHeight w:val="253"/>
        </w:trPr>
        <w:tc>
          <w:tcPr>
            <w:tcW w:w="11615" w:type="dxa"/>
          </w:tcPr>
          <w:p w14:paraId="12A26C28" w14:textId="1F63364F" w:rsidR="00791858" w:rsidRPr="00497100" w:rsidRDefault="00791858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Quais os motivos da separação?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6968491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F3F8C" w14:paraId="25DFE0A1" w14:textId="77777777" w:rsidTr="002F3F8C">
        <w:trPr>
          <w:trHeight w:val="253"/>
        </w:trPr>
        <w:tc>
          <w:tcPr>
            <w:tcW w:w="11615" w:type="dxa"/>
          </w:tcPr>
          <w:p w14:paraId="0F4359FC" w14:textId="6DA3F1C0" w:rsidR="002F3F8C" w:rsidRPr="00497100" w:rsidRDefault="002F3F8C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Tiveram filhos</w:t>
            </w:r>
            <w:r w:rsidR="00CB64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em comum</w:t>
            </w:r>
            <w:r w:rsidRPr="004971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AD4B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95458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BF3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D4BF3" w:rsidRPr="00AD4BF3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45294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BF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D4BF3" w:rsidRPr="00AD4BF3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</w:tc>
      </w:tr>
      <w:tr w:rsidR="002F3F8C" w14:paraId="3AE29395" w14:textId="77777777" w:rsidTr="002F3F8C">
        <w:trPr>
          <w:trHeight w:val="253"/>
        </w:trPr>
        <w:tc>
          <w:tcPr>
            <w:tcW w:w="11615" w:type="dxa"/>
          </w:tcPr>
          <w:p w14:paraId="1257519C" w14:textId="47D44584" w:rsidR="002F3F8C" w:rsidRPr="00497100" w:rsidRDefault="002F3F8C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Adquiriram bens</w:t>
            </w:r>
            <w:r w:rsidRPr="004971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AD4B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56927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BF3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D4BF3" w:rsidRPr="00AD4BF3">
              <w:rPr>
                <w:rFonts w:ascii="Arial" w:eastAsia="Calibri" w:hAnsi="Arial" w:cs="Arial"/>
                <w:sz w:val="24"/>
                <w:szCs w:val="24"/>
              </w:rPr>
              <w:t xml:space="preserve">Sim.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1273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BF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D4BF3" w:rsidRPr="00AD4BF3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</w:tc>
      </w:tr>
      <w:tr w:rsidR="00164F4F" w14:paraId="19E60700" w14:textId="77777777" w:rsidTr="002F3F8C">
        <w:trPr>
          <w:trHeight w:val="253"/>
        </w:trPr>
        <w:tc>
          <w:tcPr>
            <w:tcW w:w="11615" w:type="dxa"/>
          </w:tcPr>
          <w:p w14:paraId="17FE82A1" w14:textId="330D979A" w:rsidR="00164F4F" w:rsidRPr="00497100" w:rsidRDefault="00164F4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Contraíram dívidas</w:t>
            </w:r>
            <w:r w:rsidRPr="004971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AD4B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202651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BF3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D4BF3" w:rsidRPr="00AD4BF3">
              <w:rPr>
                <w:rFonts w:ascii="Arial" w:eastAsia="Calibri" w:hAnsi="Arial" w:cs="Arial"/>
                <w:sz w:val="24"/>
                <w:szCs w:val="24"/>
              </w:rPr>
              <w:t xml:space="preserve">Sim.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15699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BF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D4BF3" w:rsidRPr="00AD4BF3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</w:tc>
      </w:tr>
    </w:tbl>
    <w:p w14:paraId="49E0B13B" w14:textId="2045BED2" w:rsidR="002F3F8C" w:rsidRDefault="002F3F8C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5"/>
      </w:tblGrid>
      <w:tr w:rsidR="002F3F8C" w14:paraId="02E9070E" w14:textId="77777777" w:rsidTr="00C6191E">
        <w:trPr>
          <w:trHeight w:val="260"/>
        </w:trPr>
        <w:tc>
          <w:tcPr>
            <w:tcW w:w="11615" w:type="dxa"/>
          </w:tcPr>
          <w:p w14:paraId="6E6E6AF6" w14:textId="724AA52B" w:rsidR="002F3F8C" w:rsidRPr="00497100" w:rsidRDefault="00164F4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Nomes dos filhos.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86882561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DE4F071" w14:textId="75B7EBE2" w:rsidR="00164F4F" w:rsidRDefault="00164F4F" w:rsidP="00B00E8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2EB64818" w14:textId="2BE1361D" w:rsidR="002F3F8C" w:rsidRDefault="002F3F8C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5"/>
      </w:tblGrid>
      <w:tr w:rsidR="00164F4F" w14:paraId="53550D5F" w14:textId="77777777" w:rsidTr="00C6191E">
        <w:trPr>
          <w:trHeight w:val="324"/>
        </w:trPr>
        <w:tc>
          <w:tcPr>
            <w:tcW w:w="11615" w:type="dxa"/>
          </w:tcPr>
          <w:p w14:paraId="10108408" w14:textId="6ED47973" w:rsidR="00164F4F" w:rsidRPr="00497100" w:rsidRDefault="00164F4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Descrição dos bens e indicação dos valores.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13934831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6D98F23" w14:textId="1D020A1C" w:rsidR="00164F4F" w:rsidRDefault="00164F4F" w:rsidP="00B00E8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79E5B77F" w14:textId="439A47E2" w:rsidR="00164F4F" w:rsidRDefault="00164F4F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02"/>
      </w:tblGrid>
      <w:tr w:rsidR="00164F4F" w14:paraId="623E88DC" w14:textId="77777777" w:rsidTr="00C6191E">
        <w:trPr>
          <w:trHeight w:val="405"/>
        </w:trPr>
        <w:tc>
          <w:tcPr>
            <w:tcW w:w="11602" w:type="dxa"/>
          </w:tcPr>
          <w:p w14:paraId="0F41A67F" w14:textId="77777777" w:rsidR="00164F4F" w:rsidRPr="00497100" w:rsidRDefault="00164F4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Descrição das dívidas e indicação dos valores.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45579184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60C55A6" w14:textId="51A00275" w:rsidR="00164F4F" w:rsidRDefault="00164F4F" w:rsidP="00B00E8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10C4851E" w14:textId="77777777" w:rsidR="00164F4F" w:rsidRDefault="00164F4F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02"/>
      </w:tblGrid>
      <w:tr w:rsidR="00164F4F" w14:paraId="34153EB2" w14:textId="77777777" w:rsidTr="00C6191E">
        <w:trPr>
          <w:trHeight w:val="472"/>
        </w:trPr>
        <w:tc>
          <w:tcPr>
            <w:tcW w:w="11602" w:type="dxa"/>
          </w:tcPr>
          <w:p w14:paraId="3EA75738" w14:textId="0A28FF6F" w:rsidR="00164F4F" w:rsidRPr="00497100" w:rsidRDefault="00164F4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Como deseja</w:t>
            </w:r>
            <w:r w:rsidR="00791858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partilha dos bens</w:t>
            </w:r>
            <w:r w:rsidR="00497100" w:rsidRP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23446404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B7A0B6E" w14:textId="6723F2A0" w:rsidR="00164F4F" w:rsidRDefault="00497100" w:rsidP="00B00E8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11789CA3" w14:textId="0A62868D" w:rsidR="002F3F8C" w:rsidRDefault="002F3F8C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5"/>
      </w:tblGrid>
      <w:tr w:rsidR="00164F4F" w14:paraId="5530AFE0" w14:textId="77777777" w:rsidTr="00C6191E">
        <w:trPr>
          <w:trHeight w:val="253"/>
        </w:trPr>
        <w:tc>
          <w:tcPr>
            <w:tcW w:w="11615" w:type="dxa"/>
          </w:tcPr>
          <w:p w14:paraId="0581D378" w14:textId="24ED287C" w:rsidR="00164F4F" w:rsidRDefault="00164F4F" w:rsidP="00B00E8D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Como </w:t>
            </w:r>
            <w:r w:rsidR="00791858">
              <w:rPr>
                <w:rFonts w:ascii="Arial" w:hAnsi="Arial" w:cs="Arial"/>
                <w:b/>
                <w:bCs/>
                <w:sz w:val="24"/>
                <w:szCs w:val="24"/>
              </w:rPr>
              <w:t>desejam</w:t>
            </w: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quitação das dívidas</w:t>
            </w:r>
            <w:r w:rsidR="00497100" w:rsidRP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3273536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88BC5D0" w14:textId="5E8178A5" w:rsidR="00497100" w:rsidRPr="00497100" w:rsidRDefault="00497100" w:rsidP="00B00E8D">
                <w:pPr>
                  <w:ind w:right="140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00D092F6" w14:textId="77777777" w:rsidR="00164F4F" w:rsidRDefault="00164F4F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D8479C" w14:paraId="2EB24D70" w14:textId="77777777" w:rsidTr="00146AF6">
        <w:trPr>
          <w:trHeight w:val="253"/>
        </w:trPr>
        <w:tc>
          <w:tcPr>
            <w:tcW w:w="11629" w:type="dxa"/>
          </w:tcPr>
          <w:p w14:paraId="61D11F80" w14:textId="428672CD" w:rsidR="00D8479C" w:rsidRPr="009C5628" w:rsidRDefault="00791858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9C5628">
              <w:rPr>
                <w:rFonts w:ascii="Arial" w:eastAsia="Calibri" w:hAnsi="Arial" w:cs="Arial"/>
                <w:b/>
                <w:bCs/>
              </w:rPr>
              <w:t>Qual das modalidades de guarda deseja</w:t>
            </w:r>
            <w:r>
              <w:rPr>
                <w:rFonts w:ascii="Arial" w:eastAsia="Calibri" w:hAnsi="Arial" w:cs="Arial"/>
                <w:b/>
                <w:bCs/>
              </w:rPr>
              <w:t>m seja estabelecida</w:t>
            </w:r>
            <w:r w:rsidRPr="00E95B54">
              <w:rPr>
                <w:rFonts w:ascii="Arial" w:eastAsia="Calibri" w:hAnsi="Arial" w:cs="Arial"/>
              </w:rPr>
              <w:t>?</w:t>
            </w:r>
          </w:p>
        </w:tc>
      </w:tr>
      <w:tr w:rsidR="00D8479C" w14:paraId="1A0D8420" w14:textId="77777777" w:rsidTr="00146AF6">
        <w:trPr>
          <w:trHeight w:val="253"/>
        </w:trPr>
        <w:tc>
          <w:tcPr>
            <w:tcW w:w="11629" w:type="dxa"/>
          </w:tcPr>
          <w:p w14:paraId="30CCA075" w14:textId="7DF35851" w:rsidR="00791858" w:rsidRDefault="00D213E4" w:rsidP="00791858">
            <w:pPr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9250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85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91858">
              <w:rPr>
                <w:rFonts w:ascii="Arial" w:hAnsi="Arial" w:cs="Arial"/>
                <w:sz w:val="24"/>
                <w:szCs w:val="24"/>
              </w:rPr>
              <w:t xml:space="preserve">Guarda compartilhada. </w:t>
            </w:r>
          </w:p>
          <w:p w14:paraId="39907D1F" w14:textId="7144E9A2" w:rsidR="00791858" w:rsidRDefault="00D213E4" w:rsidP="00791858">
            <w:pPr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7737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85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91858">
              <w:rPr>
                <w:rFonts w:ascii="Arial" w:hAnsi="Arial" w:cs="Arial"/>
                <w:sz w:val="24"/>
                <w:szCs w:val="24"/>
              </w:rPr>
              <w:t xml:space="preserve">Lar de referência da(s) criança(s) com o pai. </w:t>
            </w:r>
          </w:p>
          <w:p w14:paraId="27DC2355" w14:textId="5C87727F" w:rsidR="00791858" w:rsidRDefault="00D213E4" w:rsidP="00791858">
            <w:pPr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9997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85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91858">
              <w:rPr>
                <w:rFonts w:ascii="Arial" w:hAnsi="Arial" w:cs="Arial"/>
                <w:sz w:val="24"/>
                <w:szCs w:val="24"/>
              </w:rPr>
              <w:t xml:space="preserve">Lar de referência da(s) criança(s) com a mãe. </w:t>
            </w:r>
          </w:p>
          <w:p w14:paraId="095196A9" w14:textId="056292BE" w:rsidR="00D8479C" w:rsidRDefault="00D213E4" w:rsidP="00791858">
            <w:pPr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9429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85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91858">
              <w:rPr>
                <w:rFonts w:ascii="Arial" w:hAnsi="Arial" w:cs="Arial"/>
                <w:sz w:val="24"/>
                <w:szCs w:val="24"/>
              </w:rPr>
              <w:t xml:space="preserve">Lar de referência da(s) criança(s) alternado. </w:t>
            </w:r>
          </w:p>
        </w:tc>
      </w:tr>
      <w:tr w:rsidR="00D8479C" w14:paraId="742B600E" w14:textId="77777777" w:rsidTr="00146AF6">
        <w:trPr>
          <w:trHeight w:val="253"/>
        </w:trPr>
        <w:tc>
          <w:tcPr>
            <w:tcW w:w="11629" w:type="dxa"/>
          </w:tcPr>
          <w:p w14:paraId="71D30863" w14:textId="60735B7B" w:rsidR="00791858" w:rsidRDefault="00D213E4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0811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85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91858">
              <w:rPr>
                <w:rFonts w:ascii="Arial" w:hAnsi="Arial" w:cs="Arial"/>
                <w:sz w:val="24"/>
                <w:szCs w:val="24"/>
              </w:rPr>
              <w:t>Guarda unilateral.</w:t>
            </w:r>
          </w:p>
          <w:p w14:paraId="1D324901" w14:textId="4F2591AA" w:rsidR="00791858" w:rsidRDefault="00D213E4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5155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85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91858">
              <w:rPr>
                <w:rFonts w:ascii="Arial" w:hAnsi="Arial" w:cs="Arial"/>
                <w:sz w:val="24"/>
                <w:szCs w:val="24"/>
              </w:rPr>
              <w:t xml:space="preserve">Em favor do pai. </w:t>
            </w:r>
          </w:p>
          <w:p w14:paraId="139271FB" w14:textId="35C7803D" w:rsidR="00D8479C" w:rsidRDefault="00D213E4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022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85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91858">
              <w:rPr>
                <w:rFonts w:ascii="Arial" w:hAnsi="Arial" w:cs="Arial"/>
                <w:sz w:val="24"/>
                <w:szCs w:val="24"/>
              </w:rPr>
              <w:t>Em favor da mãe</w:t>
            </w:r>
          </w:p>
        </w:tc>
      </w:tr>
    </w:tbl>
    <w:p w14:paraId="6788C3DF" w14:textId="77777777" w:rsidR="00D8479C" w:rsidRDefault="00D8479C" w:rsidP="00D8479C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791858" w14:paraId="1ED800FA" w14:textId="77777777" w:rsidTr="00EB6BA7">
        <w:trPr>
          <w:trHeight w:val="253"/>
        </w:trPr>
        <w:tc>
          <w:tcPr>
            <w:tcW w:w="11629" w:type="dxa"/>
          </w:tcPr>
          <w:p w14:paraId="27EF352E" w14:textId="209FBA2F" w:rsidR="00791858" w:rsidRDefault="00791858" w:rsidP="00EB6BA7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Quanto à </w:t>
            </w:r>
            <w:r w:rsidRPr="00F563D6">
              <w:rPr>
                <w:rFonts w:ascii="Arial" w:eastAsia="Calibri" w:hAnsi="Arial" w:cs="Arial"/>
                <w:b/>
                <w:bCs/>
              </w:rPr>
              <w:t>regulamentação de convivência (visitas)</w:t>
            </w:r>
            <w:r>
              <w:rPr>
                <w:rFonts w:ascii="Arial" w:eastAsia="Calibri" w:hAnsi="Arial" w:cs="Arial"/>
                <w:b/>
                <w:bCs/>
              </w:rPr>
              <w:t>.</w:t>
            </w:r>
          </w:p>
        </w:tc>
      </w:tr>
      <w:tr w:rsidR="00791858" w14:paraId="1F842781" w14:textId="77777777" w:rsidTr="00EB6BA7">
        <w:trPr>
          <w:trHeight w:val="253"/>
        </w:trPr>
        <w:tc>
          <w:tcPr>
            <w:tcW w:w="11629" w:type="dxa"/>
          </w:tcPr>
          <w:p w14:paraId="5FAA3370" w14:textId="77777777" w:rsidR="00791858" w:rsidRDefault="00D213E4" w:rsidP="00EB6BA7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</w:rPr>
                <w:id w:val="103230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8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91858" w:rsidRPr="00E95B54">
              <w:rPr>
                <w:rFonts w:ascii="Arial" w:eastAsia="Calibri" w:hAnsi="Arial" w:cs="Arial"/>
              </w:rPr>
              <w:t>A convivência pode ser livre</w:t>
            </w:r>
            <w:r w:rsidR="00791858">
              <w:rPr>
                <w:rFonts w:ascii="Arial" w:eastAsia="Calibri" w:hAnsi="Arial" w:cs="Arial"/>
              </w:rPr>
              <w:t xml:space="preserve">.                          </w:t>
            </w:r>
          </w:p>
        </w:tc>
      </w:tr>
      <w:tr w:rsidR="00791858" w14:paraId="248DA7D3" w14:textId="77777777" w:rsidTr="00EB6BA7">
        <w:trPr>
          <w:trHeight w:val="253"/>
        </w:trPr>
        <w:tc>
          <w:tcPr>
            <w:tcW w:w="11629" w:type="dxa"/>
          </w:tcPr>
          <w:p w14:paraId="2BEC5535" w14:textId="77777777" w:rsidR="00791858" w:rsidRDefault="00D213E4" w:rsidP="00EB6BA7">
            <w:pPr>
              <w:ind w:right="140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214059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8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91858">
              <w:rPr>
                <w:rFonts w:ascii="Arial" w:eastAsia="Calibri" w:hAnsi="Arial" w:cs="Arial"/>
              </w:rPr>
              <w:t>A convivência pode seguir os períodos padrões (metade das férias, finais de semana e feriados alternados, Natal e Ano Novo alternados, aniversários da criança/adolescente alternados, aniversários dos genitores com o respectivo aniversariante).</w:t>
            </w:r>
          </w:p>
        </w:tc>
      </w:tr>
      <w:tr w:rsidR="00791858" w14:paraId="7158CFF2" w14:textId="77777777" w:rsidTr="00EB6BA7">
        <w:trPr>
          <w:trHeight w:val="253"/>
        </w:trPr>
        <w:tc>
          <w:tcPr>
            <w:tcW w:w="11629" w:type="dxa"/>
          </w:tcPr>
          <w:p w14:paraId="696C0DC3" w14:textId="77777777" w:rsidR="00791858" w:rsidRDefault="00791858" w:rsidP="00EB6BA7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Tem sugestão para os períodos de convivência</w:t>
            </w:r>
            <w:r w:rsidRPr="00E95B54">
              <w:rPr>
                <w:rFonts w:ascii="Arial" w:eastAsia="Calibri" w:hAnsi="Arial" w:cs="Arial"/>
              </w:rPr>
              <w:t>?</w:t>
            </w:r>
            <w:r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-1156292946"/>
                <w:placeholder>
                  <w:docPart w:val="8D688C2E5E3741EE87CEDA89CC2E339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772E7C82" w14:textId="77777777" w:rsidR="00791858" w:rsidRDefault="00791858" w:rsidP="00791858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  <w:gridCol w:w="16"/>
      </w:tblGrid>
      <w:tr w:rsidR="00D8479C" w14:paraId="1CDE7D8D" w14:textId="77777777" w:rsidTr="00146AF6">
        <w:trPr>
          <w:trHeight w:val="252"/>
        </w:trPr>
        <w:tc>
          <w:tcPr>
            <w:tcW w:w="11638" w:type="dxa"/>
            <w:gridSpan w:val="2"/>
          </w:tcPr>
          <w:p w14:paraId="2F7104E2" w14:textId="46A117DD" w:rsidR="00791858" w:rsidRDefault="00D8479C" w:rsidP="00146AF6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22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Há necessidade de </w:t>
            </w:r>
            <w:r w:rsidR="00791858">
              <w:rPr>
                <w:rFonts w:ascii="Arial" w:hAnsi="Arial" w:cs="Arial"/>
                <w:b/>
                <w:bCs/>
                <w:sz w:val="24"/>
                <w:szCs w:val="24"/>
              </w:rPr>
              <w:t>fixação de alimentos para o(s) filho(s)</w:t>
            </w:r>
            <w:r w:rsidRPr="004D22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?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7747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858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91858" w:rsidRPr="00791858">
              <w:rPr>
                <w:rFonts w:ascii="Arial" w:hAnsi="Arial" w:cs="Arial"/>
                <w:sz w:val="24"/>
                <w:szCs w:val="24"/>
              </w:rPr>
              <w:t xml:space="preserve">Sim.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6601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85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91858" w:rsidRPr="00791858">
              <w:rPr>
                <w:rFonts w:ascii="Arial" w:hAnsi="Arial" w:cs="Arial"/>
                <w:sz w:val="24"/>
                <w:szCs w:val="24"/>
              </w:rPr>
              <w:t>Não.</w:t>
            </w:r>
          </w:p>
          <w:p w14:paraId="1BA826A0" w14:textId="309C0531" w:rsidR="00D8479C" w:rsidRDefault="00D8479C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4D22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Qual o </w:t>
            </w:r>
            <w:r w:rsidR="00791858"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  <w:r w:rsidRPr="004D221A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6264116"/>
                <w:placeholder>
                  <w:docPart w:val="14D61A12671447668AFDCD8BBFAA49DA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D5691E" w:rsidRPr="005A0E76" w14:paraId="2D69BB19" w14:textId="77777777" w:rsidTr="00146AF6">
        <w:trPr>
          <w:gridAfter w:val="1"/>
          <w:wAfter w:w="16" w:type="dxa"/>
          <w:trHeight w:val="272"/>
        </w:trPr>
        <w:tc>
          <w:tcPr>
            <w:tcW w:w="11622" w:type="dxa"/>
          </w:tcPr>
          <w:p w14:paraId="3EB67712" w14:textId="77777777" w:rsidR="0018732A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da conta bancária para o recebimento dos alimentos?</w:t>
            </w:r>
            <w:r w:rsidR="0018732A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B100321" w14:textId="2D0CF7FB" w:rsidR="00D5691E" w:rsidRPr="005A0E76" w:rsidRDefault="0018732A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sz w:val="24"/>
                <w:szCs w:val="24"/>
              </w:rPr>
              <w:t>(n. conta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29225462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, banco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813584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, agência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6637096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, titular da conta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92510233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="00CB64F8">
              <w:rPr>
                <w:rFonts w:ascii="Arial" w:eastAsia="Calibri" w:hAnsi="Arial" w:cs="Arial"/>
                <w:sz w:val="24"/>
                <w:szCs w:val="24"/>
              </w:rPr>
              <w:t xml:space="preserve">, chave pix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2414479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B64F8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CB64F8">
              <w:rPr>
                <w:rFonts w:ascii="Arial" w:eastAsia="Calibri" w:hAnsi="Arial" w:cs="Arial"/>
                <w:sz w:val="24"/>
                <w:szCs w:val="24"/>
              </w:rPr>
              <w:t>).</w:t>
            </w:r>
          </w:p>
          <w:p w14:paraId="49BF849E" w14:textId="77777777" w:rsidR="005A0E76" w:rsidRPr="005A0E76" w:rsidRDefault="0018732A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Na hipótese </w:t>
            </w:r>
            <w:proofErr w:type="gramStart"/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</w:t>
            </w:r>
            <w:proofErr w:type="gramEnd"/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alimentan</w:t>
            </w:r>
            <w:r w:rsidR="005A0E76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te</w:t>
            </w: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estar empregado d</w:t>
            </w:r>
            <w:r w:rsidR="00D5691E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eseja que seja feito o desconto em folha de pagamento?</w:t>
            </w:r>
          </w:p>
          <w:p w14:paraId="1054FCD5" w14:textId="555C1C89" w:rsidR="00D5691E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78202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AE1" w:rsidRPr="005A0E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489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AE1" w:rsidRPr="005A0E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2C35F7A2" w14:textId="50159BCE" w:rsidR="00D5691E" w:rsidRPr="005A0E76" w:rsidRDefault="00832AE1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do empregador para desconto?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684059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7E9387A9" w14:textId="4443E164" w:rsidR="00C6191E" w:rsidRDefault="00C6191E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  <w:bookmarkStart w:id="1" w:name="_Hlk219370462"/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38"/>
      </w:tblGrid>
      <w:tr w:rsidR="00B52AE7" w14:paraId="78646462" w14:textId="77777777" w:rsidTr="00B52AE7">
        <w:trPr>
          <w:trHeight w:val="235"/>
        </w:trPr>
        <w:tc>
          <w:tcPr>
            <w:tcW w:w="11638" w:type="dxa"/>
          </w:tcPr>
          <w:p w14:paraId="02B3415F" w14:textId="77777777" w:rsidR="00B52AE7" w:rsidRDefault="00B52AE7" w:rsidP="00B52AE7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2AE7">
              <w:rPr>
                <w:rFonts w:ascii="Arial" w:hAnsi="Arial" w:cs="Arial"/>
                <w:b/>
                <w:bCs/>
                <w:sz w:val="24"/>
                <w:szCs w:val="24"/>
              </w:rPr>
              <w:t>Se houve alteração do nome por conta do casamento deseja voltar a usar o nome de solteiro?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71E81BF" w14:textId="61FE50BA" w:rsidR="00B52AE7" w:rsidRPr="00B52AE7" w:rsidRDefault="00D213E4" w:rsidP="00B52AE7">
            <w:pPr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229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AE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AE7" w:rsidRPr="00B52AE7">
              <w:rPr>
                <w:rFonts w:ascii="Arial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880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AE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AE7" w:rsidRPr="00B52AE7">
              <w:rPr>
                <w:rFonts w:ascii="Arial" w:hAnsi="Arial" w:cs="Arial"/>
                <w:sz w:val="24"/>
                <w:szCs w:val="24"/>
              </w:rPr>
              <w:t>Não.</w:t>
            </w:r>
          </w:p>
        </w:tc>
      </w:tr>
    </w:tbl>
    <w:p w14:paraId="32A453FB" w14:textId="77777777" w:rsidR="00B52AE7" w:rsidRDefault="00B52AE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p w14:paraId="6DA12515" w14:textId="77777777" w:rsidR="00762FCC" w:rsidRPr="00E867CB" w:rsidRDefault="00762FCC" w:rsidP="00762FCC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762FCC" w14:paraId="2195FD71" w14:textId="77777777" w:rsidTr="000F3841">
        <w:trPr>
          <w:trHeight w:val="264"/>
        </w:trPr>
        <w:tc>
          <w:tcPr>
            <w:tcW w:w="11658" w:type="dxa"/>
          </w:tcPr>
          <w:p w14:paraId="5A18969B" w14:textId="77777777" w:rsidR="00762FCC" w:rsidRDefault="00762FCC" w:rsidP="000F3841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COMPLEMENTARES: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401067"/>
                <w:placeholder>
                  <w:docPart w:val="34093E33252A4036BB1EAEBC8BE45241"/>
                </w:placeholder>
                <w:showingPlcHdr/>
                <w:text/>
              </w:sdtPr>
              <w:sdtEndPr/>
              <w:sdtContent>
                <w:r w:rsidRPr="00CF2F8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7C569B6F" w14:textId="77777777" w:rsidR="00762FCC" w:rsidRDefault="00762FCC" w:rsidP="000F384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28A54E" w14:textId="77777777" w:rsidR="00762FCC" w:rsidRPr="00E867CB" w:rsidRDefault="00762FCC" w:rsidP="00762FCC">
      <w:pPr>
        <w:ind w:left="142" w:right="140"/>
        <w:rPr>
          <w:rFonts w:ascii="Arial" w:hAnsi="Arial" w:cs="Arial"/>
          <w:sz w:val="24"/>
          <w:szCs w:val="24"/>
        </w:rPr>
      </w:pPr>
    </w:p>
    <w:p w14:paraId="5FB64A19" w14:textId="77777777" w:rsidR="00762FCC" w:rsidRDefault="00762FCC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bookmarkEnd w:id="1"/>
    <w:sectPr w:rsidR="00762FCC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jUO5Ns0uFpE2ALrdomKTBdTS6Nd3dwC4Zeip+T/q/Rd0eJnEUuHSb4VDTahLT28l1SOXXHWpWym9YonO2FiUw==" w:salt="SQDC2lcF7eTe7wm1lpDbq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25D0C"/>
    <w:rsid w:val="000673AE"/>
    <w:rsid w:val="00075F10"/>
    <w:rsid w:val="000A1BFB"/>
    <w:rsid w:val="00164F4F"/>
    <w:rsid w:val="0018732A"/>
    <w:rsid w:val="001C37EE"/>
    <w:rsid w:val="001F7835"/>
    <w:rsid w:val="00273A61"/>
    <w:rsid w:val="002E3F61"/>
    <w:rsid w:val="002F3F8C"/>
    <w:rsid w:val="003557B7"/>
    <w:rsid w:val="00482252"/>
    <w:rsid w:val="00491C02"/>
    <w:rsid w:val="00497100"/>
    <w:rsid w:val="005A0E76"/>
    <w:rsid w:val="00636FBD"/>
    <w:rsid w:val="006D72E3"/>
    <w:rsid w:val="006E51CD"/>
    <w:rsid w:val="00762FCC"/>
    <w:rsid w:val="007903BA"/>
    <w:rsid w:val="00791858"/>
    <w:rsid w:val="007D1328"/>
    <w:rsid w:val="007D316F"/>
    <w:rsid w:val="00832AE1"/>
    <w:rsid w:val="00894877"/>
    <w:rsid w:val="00933A5E"/>
    <w:rsid w:val="009801F2"/>
    <w:rsid w:val="00987E05"/>
    <w:rsid w:val="00A00F96"/>
    <w:rsid w:val="00A06F3F"/>
    <w:rsid w:val="00A2049E"/>
    <w:rsid w:val="00A73797"/>
    <w:rsid w:val="00A80CA0"/>
    <w:rsid w:val="00A81AE2"/>
    <w:rsid w:val="00AB6B00"/>
    <w:rsid w:val="00AD4BF3"/>
    <w:rsid w:val="00AD6E68"/>
    <w:rsid w:val="00B00E8D"/>
    <w:rsid w:val="00B52AE7"/>
    <w:rsid w:val="00B6616E"/>
    <w:rsid w:val="00B8525C"/>
    <w:rsid w:val="00C240A8"/>
    <w:rsid w:val="00C43CB4"/>
    <w:rsid w:val="00C45930"/>
    <w:rsid w:val="00C6191E"/>
    <w:rsid w:val="00CB64F8"/>
    <w:rsid w:val="00D213E4"/>
    <w:rsid w:val="00D5691E"/>
    <w:rsid w:val="00D8479C"/>
    <w:rsid w:val="00E867CB"/>
    <w:rsid w:val="00E9684E"/>
    <w:rsid w:val="00F1149F"/>
    <w:rsid w:val="00F15F5E"/>
    <w:rsid w:val="00F65DD7"/>
    <w:rsid w:val="00F7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chartTrackingRefBased/>
  <w15:docId w15:val="{0F541AE8-360B-49AA-9569-33300AA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51115-2596-47A4-9EF6-941D9FE5F84C}"/>
      </w:docPartPr>
      <w:docPartBody>
        <w:p w:rsidR="00F0070C" w:rsidRDefault="006075C9"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958683-4D74-45A3-8856-7B230821D7AC}"/>
      </w:docPartPr>
      <w:docPartBody>
        <w:p w:rsidR="00F0070C" w:rsidRDefault="006075C9"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14D61A12671447668AFDCD8BBFAA49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38A822-5B78-4B1A-9BBD-385379C71412}"/>
      </w:docPartPr>
      <w:docPartBody>
        <w:p w:rsidR="00B8284D" w:rsidRDefault="00873D0B" w:rsidP="00873D0B">
          <w:pPr>
            <w:pStyle w:val="14D61A12671447668AFDCD8BBFAA49D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D688C2E5E3741EE87CEDA89CC2E33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9308E6-39F8-4DF1-AA65-0CE5492C49FA}"/>
      </w:docPartPr>
      <w:docPartBody>
        <w:p w:rsidR="003C74D2" w:rsidRDefault="003C74D2" w:rsidP="003C74D2">
          <w:pPr>
            <w:pStyle w:val="8D688C2E5E3741EE87CEDA89CC2E339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4093E33252A4036BB1EAEBC8BE452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BEEFF6-BAAB-46AF-8072-ED533331DC8B}"/>
      </w:docPartPr>
      <w:docPartBody>
        <w:p w:rsidR="00DC3092" w:rsidRDefault="00DC3092" w:rsidP="00DC3092">
          <w:pPr>
            <w:pStyle w:val="34093E33252A4036BB1EAEBC8BE45241"/>
          </w:pPr>
          <w:r w:rsidRPr="00CF2F86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A1BFB"/>
    <w:rsid w:val="003C74D2"/>
    <w:rsid w:val="005B0546"/>
    <w:rsid w:val="006075C9"/>
    <w:rsid w:val="006C0573"/>
    <w:rsid w:val="00873D0B"/>
    <w:rsid w:val="00AD6E68"/>
    <w:rsid w:val="00B8284D"/>
    <w:rsid w:val="00DB530E"/>
    <w:rsid w:val="00DC3092"/>
    <w:rsid w:val="00F0070C"/>
    <w:rsid w:val="00F60091"/>
    <w:rsid w:val="00F8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C3092"/>
    <w:rPr>
      <w:color w:val="808080"/>
    </w:rPr>
  </w:style>
  <w:style w:type="paragraph" w:customStyle="1" w:styleId="34093E33252A4036BB1EAEBC8BE45241">
    <w:name w:val="34093E33252A4036BB1EAEBC8BE45241"/>
    <w:rsid w:val="00DC30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D61A12671447668AFDCD8BBFAA49DA">
    <w:name w:val="14D61A12671447668AFDCD8BBFAA49DA"/>
    <w:rsid w:val="00873D0B"/>
  </w:style>
  <w:style w:type="paragraph" w:customStyle="1" w:styleId="8D688C2E5E3741EE87CEDA89CC2E3398">
    <w:name w:val="8D688C2E5E3741EE87CEDA89CC2E3398"/>
    <w:rsid w:val="003C74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4</cp:revision>
  <dcterms:created xsi:type="dcterms:W3CDTF">2026-02-03T20:19:00Z</dcterms:created>
  <dcterms:modified xsi:type="dcterms:W3CDTF">2026-03-06T02:24:00Z</dcterms:modified>
</cp:coreProperties>
</file>